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各位家長：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您好，本校10</w:t>
      </w:r>
      <w:r w:rsidR="000124A4">
        <w:rPr>
          <w:rFonts w:ascii="標楷體" w:eastAsia="標楷體" w:hAnsi="標楷體" w:cs="新細明體"/>
          <w:color w:val="333333"/>
          <w:kern w:val="0"/>
          <w:sz w:val="23"/>
          <w:szCs w:val="23"/>
        </w:rPr>
        <w:t>7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學年</w:t>
      </w:r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上學期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，註冊繳費作業調整為以下兩種方式：【請擇一辦理】</w:t>
      </w:r>
    </w:p>
    <w:p w:rsidR="00F52CA0" w:rsidRPr="00F52CA0" w:rsidRDefault="00F52CA0" w:rsidP="00F52C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信用卡或網路ATM繳費，請至臺灣銀行入口網頁【學雜費入口網-學生登入】填入</w:t>
      </w:r>
      <w:r w:rsidRPr="00497E01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身分證字號、學號、出生年月日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即可。</w:t>
      </w:r>
    </w:p>
    <w:p w:rsidR="00F52CA0" w:rsidRPr="00F52CA0" w:rsidRDefault="00F52CA0" w:rsidP="00F52C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自動櫃員機ATM繳費或臺灣銀行及各大郵局臨櫃辦理，繳費單列印(列印起訖日10</w:t>
      </w:r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7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年8月1日至8月</w:t>
      </w:r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7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日止)請至臺灣銀行入口網頁【學雜費入口網-學生登入】填入</w:t>
      </w:r>
      <w:r w:rsidRPr="00497E01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身分證字號、學號、出生年月日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即可進入系統列印繳費單。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相關注意事項: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1.</w:t>
      </w:r>
      <w:r w:rsidRPr="00497E01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繳費期限：自10</w:t>
      </w:r>
      <w:r w:rsidR="000124A4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7</w:t>
      </w:r>
      <w:r w:rsidRPr="00497E01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年8月1日至10</w:t>
      </w:r>
      <w:r w:rsidR="000124A4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7</w:t>
      </w:r>
      <w:r w:rsidRPr="00497E01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年8月</w:t>
      </w:r>
      <w:r w:rsidR="000124A4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7</w:t>
      </w:r>
      <w:r w:rsidRPr="00497E01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日止。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2.繳費單共三張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(1)學雜費繳費單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(2)代收代辦費繳費單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(3)課後展延課程繳費單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497E01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完成相關繳費始完成註冊程序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。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3.若有任何疑問，請洽總務處</w:t>
      </w:r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張筱</w:t>
      </w:r>
      <w:bookmarkStart w:id="0" w:name="_GoBack"/>
      <w:bookmarkEnd w:id="0"/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涵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老師：26182330分機102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敬祝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平安喜樂！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聖心小學敬上  10</w:t>
      </w:r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7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年</w:t>
      </w:r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08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月</w:t>
      </w:r>
      <w:r w:rsidR="000124A4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01</w:t>
      </w: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日</w:t>
      </w:r>
    </w:p>
    <w:p w:rsidR="00F52CA0" w:rsidRPr="00F52CA0" w:rsidRDefault="00F52CA0" w:rsidP="00F52CA0">
      <w:pPr>
        <w:widowControl/>
        <w:shd w:val="clear" w:color="auto" w:fill="FFFFFF"/>
        <w:spacing w:after="240"/>
        <w:rPr>
          <w:rFonts w:ascii="標楷體" w:eastAsia="標楷體" w:hAnsi="標楷體" w:cs="新細明體"/>
          <w:color w:val="333333"/>
          <w:kern w:val="0"/>
          <w:sz w:val="23"/>
          <w:szCs w:val="23"/>
        </w:rPr>
      </w:pPr>
      <w:r w:rsidRPr="00F52CA0">
        <w:rPr>
          <w:rFonts w:ascii="標楷體" w:eastAsia="標楷體" w:hAnsi="標楷體" w:cs="新細明體" w:hint="eastAsia"/>
          <w:color w:val="333333"/>
          <w:kern w:val="0"/>
          <w:sz w:val="23"/>
          <w:szCs w:val="23"/>
        </w:rPr>
        <w:t>繳費單列印說明下載:  </w:t>
      </w:r>
      <w:hyperlink r:id="rId5" w:history="1">
        <w:r w:rsidRPr="000124A4">
          <w:rPr>
            <w:rFonts w:ascii="標楷體" w:eastAsia="標楷體" w:hAnsi="標楷體" w:cs="新細明體" w:hint="eastAsia"/>
            <w:color w:val="FF0000"/>
            <w:kern w:val="0"/>
            <w:sz w:val="23"/>
            <w:szCs w:val="23"/>
            <w:u w:val="single"/>
          </w:rPr>
          <w:t>繳費單列印操作說明</w:t>
        </w:r>
      </w:hyperlink>
      <w:r w:rsidR="000124A4">
        <w:rPr>
          <w:rFonts w:ascii="標楷體" w:eastAsia="標楷體" w:hAnsi="標楷體" w:cs="新細明體" w:hint="eastAsia"/>
          <w:color w:val="FF0000"/>
          <w:kern w:val="0"/>
          <w:sz w:val="23"/>
          <w:szCs w:val="23"/>
          <w:u w:val="single"/>
        </w:rPr>
        <w:t>(要改)</w:t>
      </w:r>
    </w:p>
    <w:p w:rsidR="002D0BA5" w:rsidRPr="00F52CA0" w:rsidRDefault="002D0BA5"/>
    <w:sectPr w:rsidR="002D0BA5" w:rsidRPr="00F52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A5"/>
    <w:multiLevelType w:val="multilevel"/>
    <w:tmpl w:val="10C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A0"/>
    <w:rsid w:val="000124A4"/>
    <w:rsid w:val="002D0BA5"/>
    <w:rsid w:val="00497E01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CDF7"/>
  <w15:chartTrackingRefBased/>
  <w15:docId w15:val="{CC5A2375-7566-48D2-8920-7889DBF1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2C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52CA0"/>
    <w:rPr>
      <w:b/>
      <w:bCs/>
    </w:rPr>
  </w:style>
  <w:style w:type="character" w:styleId="a4">
    <w:name w:val="Hyperlink"/>
    <w:basedOn w:val="a0"/>
    <w:uiPriority w:val="99"/>
    <w:semiHidden/>
    <w:unhideWhenUsed/>
    <w:rsid w:val="00F52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7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shes.com/school/wp-content/uploads/2017/06/%E7%B9%B3%E8%B2%BB%E5%96%AE%E5%88%97%E5%8D%B0%E6%93%8D%E4%BD%9C%E8%AA%AA%E6%98%8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2018-06-20T03:35:00Z</cp:lastPrinted>
  <dcterms:created xsi:type="dcterms:W3CDTF">2018-06-20T03:33:00Z</dcterms:created>
  <dcterms:modified xsi:type="dcterms:W3CDTF">2018-06-20T03:51:00Z</dcterms:modified>
</cp:coreProperties>
</file>